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5105F" w14:textId="77777777" w:rsidR="00116E68" w:rsidRPr="00700128" w:rsidRDefault="006605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00128">
        <w:rPr>
          <w:rFonts w:ascii="Arial" w:hAnsi="Arial" w:cs="Arial"/>
          <w:b/>
          <w:bCs/>
          <w:sz w:val="32"/>
          <w:szCs w:val="32"/>
        </w:rPr>
        <w:t>DOHODA O PRACOVNÍ ČINNOSTI</w:t>
      </w:r>
    </w:p>
    <w:p w14:paraId="5251F808" w14:textId="16D45146" w:rsidR="00116E68" w:rsidRP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uzavřená </w:t>
      </w:r>
      <w:r w:rsidR="0066050F" w:rsidRPr="00272F19">
        <w:rPr>
          <w:rFonts w:ascii="Arial" w:hAnsi="Arial" w:cs="Arial"/>
          <w:b/>
          <w:bCs/>
          <w:sz w:val="20"/>
          <w:szCs w:val="20"/>
        </w:rPr>
        <w:t>podle § 76 zákona č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66050F" w:rsidRPr="00272F19">
        <w:rPr>
          <w:rFonts w:ascii="Arial" w:hAnsi="Arial" w:cs="Arial"/>
          <w:b/>
          <w:bCs/>
          <w:sz w:val="20"/>
          <w:szCs w:val="20"/>
        </w:rPr>
        <w:t xml:space="preserve"> 262/2006 Sb.</w:t>
      </w:r>
    </w:p>
    <w:p w14:paraId="2DA53DEC" w14:textId="77777777" w:rsidR="00116E68" w:rsidRPr="00272F19" w:rsidRDefault="00116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745599B" w14:textId="77777777" w:rsidR="00116E68" w:rsidRPr="00272F19" w:rsidRDefault="00116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F7FF69" w14:textId="77777777" w:rsidR="00272F19" w:rsidRDefault="00272F19" w:rsidP="00272F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432">
        <w:rPr>
          <w:rFonts w:ascii="Arial" w:hAnsi="Arial" w:cs="Arial"/>
          <w:b/>
          <w:bCs/>
          <w:sz w:val="20"/>
          <w:szCs w:val="20"/>
        </w:rPr>
        <w:t xml:space="preserve">Společnost </w:t>
      </w:r>
      <w:r w:rsidRPr="001A469D">
        <w:rPr>
          <w:rFonts w:ascii="Arial" w:hAnsi="Arial" w:cs="Arial"/>
          <w:b/>
          <w:bCs/>
          <w:sz w:val="20"/>
          <w:szCs w:val="20"/>
          <w:highlight w:val="yellow"/>
        </w:rPr>
        <w:t>……………………………………….</w:t>
      </w:r>
    </w:p>
    <w:p w14:paraId="556C1C1A" w14:textId="4D44A197" w:rsidR="00272F19" w:rsidRPr="00106432" w:rsidRDefault="00272F19" w:rsidP="00272F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700E68">
        <w:rPr>
          <w:rFonts w:ascii="Arial" w:hAnsi="Arial" w:cs="Arial"/>
          <w:sz w:val="20"/>
          <w:szCs w:val="20"/>
          <w:highlight w:val="yellow"/>
        </w:rPr>
        <w:t>….</w:t>
      </w:r>
      <w:proofErr w:type="gramEnd"/>
      <w:r w:rsidRPr="00700E68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, IČO </w:t>
      </w:r>
      <w:r w:rsidRPr="00700E68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, </w:t>
      </w:r>
      <w:r w:rsidRPr="00106432">
        <w:rPr>
          <w:rFonts w:ascii="Arial" w:hAnsi="Arial" w:cs="Arial"/>
          <w:sz w:val="20"/>
          <w:szCs w:val="20"/>
        </w:rPr>
        <w:t xml:space="preserve">zapsaná v obchodním rejstříku vedeném Městským soudem v </w:t>
      </w:r>
      <w:r w:rsidRPr="001A469D">
        <w:rPr>
          <w:rFonts w:ascii="Arial" w:hAnsi="Arial" w:cs="Arial"/>
          <w:sz w:val="20"/>
          <w:szCs w:val="20"/>
          <w:highlight w:val="yellow"/>
        </w:rPr>
        <w:t>…</w:t>
      </w:r>
      <w:r w:rsidRPr="00106432">
        <w:rPr>
          <w:rFonts w:ascii="Arial" w:hAnsi="Arial" w:cs="Arial"/>
          <w:sz w:val="20"/>
          <w:szCs w:val="20"/>
        </w:rPr>
        <w:t xml:space="preserve">, v oddíle </w:t>
      </w:r>
      <w:r w:rsidRPr="001A469D">
        <w:rPr>
          <w:rFonts w:ascii="Arial" w:hAnsi="Arial" w:cs="Arial"/>
          <w:sz w:val="20"/>
          <w:szCs w:val="20"/>
          <w:highlight w:val="yellow"/>
        </w:rPr>
        <w:t>…</w:t>
      </w:r>
      <w:r w:rsidRPr="00106432">
        <w:rPr>
          <w:rFonts w:ascii="Arial" w:hAnsi="Arial" w:cs="Arial"/>
          <w:sz w:val="20"/>
          <w:szCs w:val="20"/>
        </w:rPr>
        <w:t xml:space="preserve">, vložka </w:t>
      </w:r>
      <w:r w:rsidRPr="001A469D">
        <w:rPr>
          <w:rFonts w:ascii="Arial" w:hAnsi="Arial" w:cs="Arial"/>
          <w:sz w:val="20"/>
          <w:szCs w:val="20"/>
          <w:highlight w:val="yellow"/>
        </w:rPr>
        <w:t>…</w:t>
      </w:r>
      <w:r w:rsidRPr="00106432">
        <w:rPr>
          <w:rFonts w:ascii="Arial" w:hAnsi="Arial" w:cs="Arial"/>
          <w:sz w:val="20"/>
          <w:szCs w:val="20"/>
        </w:rPr>
        <w:t xml:space="preserve">, zastoupená </w:t>
      </w:r>
      <w:r w:rsidRPr="001A469D">
        <w:rPr>
          <w:rFonts w:ascii="Arial" w:hAnsi="Arial" w:cs="Arial"/>
          <w:sz w:val="20"/>
          <w:szCs w:val="20"/>
          <w:highlight w:val="yellow"/>
        </w:rPr>
        <w:t>……………</w:t>
      </w:r>
      <w:r w:rsidRPr="00106432">
        <w:rPr>
          <w:rFonts w:ascii="Arial" w:hAnsi="Arial" w:cs="Arial"/>
          <w:sz w:val="20"/>
          <w:szCs w:val="20"/>
        </w:rPr>
        <w:t>, jednatelem společnosti</w:t>
      </w:r>
    </w:p>
    <w:p w14:paraId="4720A5F7" w14:textId="2497A596" w:rsidR="00272F19" w:rsidRDefault="00831561" w:rsidP="00272F19">
      <w:pPr>
        <w:spacing w:after="12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272F19" w:rsidRPr="00106432">
        <w:rPr>
          <w:rFonts w:ascii="Arial" w:hAnsi="Arial" w:cs="Arial"/>
          <w:b/>
          <w:bCs/>
          <w:sz w:val="20"/>
          <w:szCs w:val="20"/>
        </w:rPr>
        <w:t>zaměstnavatel</w:t>
      </w:r>
      <w:r w:rsidRPr="00831561">
        <w:rPr>
          <w:rFonts w:ascii="Arial" w:hAnsi="Arial" w:cs="Arial"/>
          <w:sz w:val="20"/>
          <w:szCs w:val="20"/>
        </w:rPr>
        <w:t>“)</w:t>
      </w:r>
    </w:p>
    <w:p w14:paraId="686AD39D" w14:textId="77777777" w:rsidR="00991EE9" w:rsidRDefault="0066050F" w:rsidP="00272F1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5450E64" w14:textId="5104CA8C" w:rsidR="00116E68" w:rsidRDefault="00991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i/>
          <w:iCs/>
          <w:sz w:val="20"/>
          <w:szCs w:val="20"/>
          <w:highlight w:val="yellow"/>
        </w:rPr>
        <w:t>…</w:t>
      </w:r>
      <w:proofErr w:type="gramStart"/>
      <w:r w:rsidRPr="00272F19">
        <w:rPr>
          <w:rFonts w:ascii="Arial" w:hAnsi="Arial" w:cs="Arial"/>
          <w:i/>
          <w:iCs/>
          <w:sz w:val="20"/>
          <w:szCs w:val="20"/>
          <w:highlight w:val="yellow"/>
        </w:rPr>
        <w:t>…</w:t>
      </w:r>
      <w:r w:rsidR="00272F19" w:rsidRPr="00272F19">
        <w:rPr>
          <w:rFonts w:ascii="Arial" w:hAnsi="Arial" w:cs="Arial"/>
          <w:i/>
          <w:iCs/>
          <w:sz w:val="20"/>
          <w:szCs w:val="20"/>
          <w:highlight w:val="yellow"/>
        </w:rPr>
        <w:t>(</w:t>
      </w:r>
      <w:proofErr w:type="gramEnd"/>
      <w:r w:rsidR="00272F19" w:rsidRPr="00272F19">
        <w:rPr>
          <w:rFonts w:ascii="Arial" w:hAnsi="Arial" w:cs="Arial"/>
          <w:i/>
          <w:iCs/>
          <w:sz w:val="20"/>
          <w:szCs w:val="20"/>
          <w:highlight w:val="yellow"/>
        </w:rPr>
        <w:t>jméno a příjmení)</w:t>
      </w:r>
      <w:r w:rsidRPr="00272F19">
        <w:rPr>
          <w:rFonts w:ascii="Arial" w:hAnsi="Arial" w:cs="Arial"/>
          <w:sz w:val="20"/>
          <w:szCs w:val="20"/>
          <w:highlight w:val="yellow"/>
        </w:rPr>
        <w:t>…………</w:t>
      </w:r>
      <w:r w:rsidR="0066050F">
        <w:rPr>
          <w:rFonts w:ascii="Arial" w:hAnsi="Arial" w:cs="Arial"/>
          <w:sz w:val="20"/>
          <w:szCs w:val="20"/>
        </w:rPr>
        <w:t xml:space="preserve">, </w:t>
      </w:r>
      <w:r w:rsidR="00272F19">
        <w:rPr>
          <w:rFonts w:ascii="Arial" w:hAnsi="Arial" w:cs="Arial"/>
          <w:sz w:val="20"/>
          <w:szCs w:val="20"/>
        </w:rPr>
        <w:t>datum narození</w:t>
      </w:r>
      <w:r w:rsidR="0065422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272F19">
        <w:rPr>
          <w:rFonts w:ascii="Arial" w:hAnsi="Arial" w:cs="Arial"/>
          <w:sz w:val="20"/>
          <w:szCs w:val="20"/>
          <w:highlight w:val="yellow"/>
        </w:rPr>
        <w:t>…………….</w:t>
      </w:r>
      <w:r>
        <w:rPr>
          <w:rFonts w:ascii="Arial" w:hAnsi="Arial" w:cs="Arial"/>
          <w:sz w:val="20"/>
          <w:szCs w:val="20"/>
        </w:rPr>
        <w:t>, číslo OP</w:t>
      </w:r>
      <w:r w:rsidR="0065422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272F19">
        <w:rPr>
          <w:rFonts w:ascii="Arial" w:hAnsi="Arial" w:cs="Arial"/>
          <w:sz w:val="20"/>
          <w:szCs w:val="20"/>
          <w:highlight w:val="yellow"/>
        </w:rPr>
        <w:t>…………</w:t>
      </w:r>
      <w:r w:rsidR="0066050F">
        <w:rPr>
          <w:rFonts w:ascii="Arial" w:hAnsi="Arial" w:cs="Arial"/>
          <w:sz w:val="20"/>
          <w:szCs w:val="20"/>
        </w:rPr>
        <w:t>, t</w:t>
      </w:r>
      <w:r>
        <w:rPr>
          <w:rFonts w:ascii="Arial" w:hAnsi="Arial" w:cs="Arial"/>
          <w:sz w:val="20"/>
          <w:szCs w:val="20"/>
        </w:rPr>
        <w:t>rvale bytem</w:t>
      </w:r>
      <w:r w:rsidR="0065422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272F19">
        <w:rPr>
          <w:rFonts w:ascii="Arial" w:hAnsi="Arial" w:cs="Arial"/>
          <w:sz w:val="20"/>
          <w:szCs w:val="20"/>
          <w:highlight w:val="yellow"/>
        </w:rPr>
        <w:t>………</w:t>
      </w:r>
      <w:r w:rsidR="00272F19">
        <w:rPr>
          <w:rFonts w:ascii="Arial" w:hAnsi="Arial" w:cs="Arial"/>
          <w:i/>
          <w:iCs/>
          <w:sz w:val="20"/>
          <w:szCs w:val="20"/>
          <w:highlight w:val="yellow"/>
        </w:rPr>
        <w:t>(adresa)</w:t>
      </w:r>
      <w:r w:rsidRPr="00272F19">
        <w:rPr>
          <w:rFonts w:ascii="Arial" w:hAnsi="Arial" w:cs="Arial"/>
          <w:sz w:val="20"/>
          <w:szCs w:val="20"/>
          <w:highlight w:val="yellow"/>
        </w:rPr>
        <w:t>…………</w:t>
      </w:r>
      <w:r w:rsidR="0066050F">
        <w:rPr>
          <w:rFonts w:ascii="Arial" w:hAnsi="Arial" w:cs="Arial"/>
          <w:sz w:val="20"/>
          <w:szCs w:val="20"/>
        </w:rPr>
        <w:t>,</w:t>
      </w:r>
    </w:p>
    <w:p w14:paraId="254602CC" w14:textId="25ED3DEB" w:rsidR="00116E68" w:rsidRP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</w:t>
      </w:r>
      <w:r w:rsidR="006605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="0066050F">
        <w:rPr>
          <w:rFonts w:ascii="Arial" w:hAnsi="Arial" w:cs="Arial"/>
          <w:b/>
          <w:bCs/>
          <w:sz w:val="20"/>
          <w:szCs w:val="20"/>
        </w:rPr>
        <w:t>zaměstnanec</w:t>
      </w:r>
      <w:r>
        <w:rPr>
          <w:rFonts w:ascii="Arial" w:hAnsi="Arial" w:cs="Arial"/>
          <w:sz w:val="20"/>
          <w:szCs w:val="20"/>
        </w:rPr>
        <w:t>“, nebo společně se zaměstnavatelem dále jen „</w:t>
      </w:r>
      <w:r w:rsidRPr="0065422F"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“)</w:t>
      </w:r>
    </w:p>
    <w:p w14:paraId="09E6183D" w14:textId="77777777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3CA49D" w14:textId="77777777" w:rsidR="00116E68" w:rsidRDefault="00991E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uzavřeli dne </w:t>
      </w:r>
      <w:r w:rsidRPr="00272F19">
        <w:rPr>
          <w:rFonts w:ascii="Arial" w:hAnsi="Arial" w:cs="Arial"/>
          <w:sz w:val="20"/>
          <w:szCs w:val="20"/>
          <w:highlight w:val="yellow"/>
        </w:rPr>
        <w:t>……………</w:t>
      </w:r>
      <w:r w:rsidR="0066050F">
        <w:rPr>
          <w:rFonts w:ascii="Arial" w:hAnsi="Arial" w:cs="Arial"/>
          <w:sz w:val="20"/>
          <w:szCs w:val="20"/>
        </w:rPr>
        <w:t xml:space="preserve"> tuto </w:t>
      </w:r>
      <w:r w:rsidR="0066050F">
        <w:rPr>
          <w:rFonts w:ascii="Arial" w:hAnsi="Arial" w:cs="Arial"/>
          <w:b/>
          <w:bCs/>
          <w:sz w:val="20"/>
          <w:szCs w:val="20"/>
        </w:rPr>
        <w:t>dohodu o pracovní činnosti:</w:t>
      </w:r>
    </w:p>
    <w:p w14:paraId="40840DAD" w14:textId="77777777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0D7C3E" w14:textId="77777777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11641A90" w14:textId="2178C2F6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 nastupuje do práce </w:t>
      </w:r>
      <w:r w:rsidR="00991EE9">
        <w:rPr>
          <w:rFonts w:ascii="Arial" w:hAnsi="Arial" w:cs="Arial"/>
          <w:sz w:val="20"/>
          <w:szCs w:val="20"/>
        </w:rPr>
        <w:t xml:space="preserve">dnem </w:t>
      </w:r>
      <w:r w:rsidR="00991EE9" w:rsidRPr="00272F19">
        <w:rPr>
          <w:rFonts w:ascii="Arial" w:hAnsi="Arial" w:cs="Arial"/>
          <w:sz w:val="20"/>
          <w:szCs w:val="20"/>
          <w:highlight w:val="yellow"/>
        </w:rPr>
        <w:t>………</w:t>
      </w:r>
      <w:r w:rsidRPr="00272F19">
        <w:rPr>
          <w:rFonts w:ascii="Arial" w:hAnsi="Arial" w:cs="Arial"/>
          <w:sz w:val="20"/>
          <w:szCs w:val="20"/>
          <w:highlight w:val="yellow"/>
        </w:rPr>
        <w:t>.</w:t>
      </w:r>
    </w:p>
    <w:p w14:paraId="485BB717" w14:textId="3800115B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5DDEEA" w14:textId="77777777" w:rsidR="00831561" w:rsidRDefault="00831561" w:rsidP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 bude vykonávat práci </w:t>
      </w:r>
      <w:r w:rsidRPr="00272F19">
        <w:rPr>
          <w:rFonts w:ascii="Arial" w:hAnsi="Arial" w:cs="Arial"/>
          <w:sz w:val="20"/>
          <w:szCs w:val="20"/>
          <w:highlight w:val="yellow"/>
        </w:rPr>
        <w:t>……</w:t>
      </w:r>
      <w:proofErr w:type="gramStart"/>
      <w:r w:rsidRPr="00272F19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272F19">
        <w:rPr>
          <w:rFonts w:ascii="Arial" w:hAnsi="Arial" w:cs="Arial"/>
          <w:sz w:val="20"/>
          <w:szCs w:val="20"/>
          <w:highlight w:val="yellow"/>
        </w:rPr>
        <w:t xml:space="preserve">. </w:t>
      </w:r>
      <w:r w:rsidRPr="00272F19">
        <w:rPr>
          <w:rFonts w:ascii="Arial" w:hAnsi="Arial" w:cs="Arial"/>
          <w:i/>
          <w:iCs/>
          <w:sz w:val="20"/>
          <w:szCs w:val="20"/>
          <w:highlight w:val="yellow"/>
        </w:rPr>
        <w:t>(uvést sjednaný druh práce)</w:t>
      </w: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D64A3" w14:textId="77777777" w:rsidR="00831561" w:rsidRDefault="00831561" w:rsidP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AB2CD" w14:textId="77777777" w:rsidR="00831561" w:rsidRPr="00272F19" w:rsidRDefault="00831561" w:rsidP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výkonu práce je </w:t>
      </w:r>
      <w:r w:rsidRPr="00272F19"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 w:rsidRPr="00272F19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272F19">
        <w:rPr>
          <w:rFonts w:ascii="Arial" w:hAnsi="Arial" w:cs="Arial"/>
          <w:sz w:val="20"/>
          <w:szCs w:val="20"/>
          <w:highlight w:val="yellow"/>
        </w:rPr>
        <w:t>.</w:t>
      </w:r>
    </w:p>
    <w:p w14:paraId="12BA70C4" w14:textId="77777777" w:rsidR="00831561" w:rsidRDefault="00831561" w:rsidP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8BD0B7" w14:textId="77777777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532166D9" w14:textId="14C1A629" w:rsidR="00272F19" w:rsidRDefault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Sjednaný </w:t>
      </w:r>
      <w:r w:rsidR="00991EE9">
        <w:rPr>
          <w:rFonts w:ascii="Arial" w:hAnsi="Arial" w:cs="Arial"/>
          <w:sz w:val="20"/>
          <w:szCs w:val="20"/>
        </w:rPr>
        <w:t>rozsah</w:t>
      </w:r>
      <w:r>
        <w:rPr>
          <w:rFonts w:ascii="Arial" w:hAnsi="Arial" w:cs="Arial"/>
          <w:sz w:val="20"/>
          <w:szCs w:val="20"/>
        </w:rPr>
        <w:t xml:space="preserve"> práce činí: </w:t>
      </w:r>
      <w:r w:rsidR="00BF343E" w:rsidRPr="00272F19">
        <w:rPr>
          <w:rFonts w:ascii="Arial" w:hAnsi="Arial" w:cs="Arial"/>
          <w:sz w:val="20"/>
          <w:szCs w:val="20"/>
          <w:highlight w:val="yellow"/>
        </w:rPr>
        <w:t>…</w:t>
      </w:r>
      <w:r w:rsidR="00991EE9">
        <w:rPr>
          <w:rFonts w:ascii="Arial" w:hAnsi="Arial" w:cs="Arial"/>
          <w:sz w:val="20"/>
          <w:szCs w:val="20"/>
        </w:rPr>
        <w:t xml:space="preserve"> hodin </w:t>
      </w:r>
      <w:r w:rsidR="00BF343E">
        <w:rPr>
          <w:rFonts w:ascii="Arial" w:hAnsi="Arial" w:cs="Arial"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 rozvržených </w:t>
      </w:r>
      <w:r w:rsidRPr="00272F19">
        <w:rPr>
          <w:rFonts w:ascii="Arial" w:hAnsi="Arial" w:cs="Arial"/>
          <w:sz w:val="20"/>
          <w:szCs w:val="20"/>
          <w:highlight w:val="yellow"/>
        </w:rPr>
        <w:t>ne/pravidelně</w:t>
      </w:r>
      <w:r>
        <w:rPr>
          <w:rFonts w:ascii="Arial" w:hAnsi="Arial" w:cs="Arial"/>
          <w:sz w:val="20"/>
          <w:szCs w:val="20"/>
        </w:rPr>
        <w:t xml:space="preserve"> v jednotlivých dnech a týdnech, maximálně však v rozsahu ½ stanovené týdenní pracovní doby v průměru za dobu, na kterou je dohoda uzavřena, nejdéle však za období 52 týdnů.</w:t>
      </w:r>
    </w:p>
    <w:p w14:paraId="41C5E9FF" w14:textId="5B7D1218" w:rsidR="00272F19" w:rsidRDefault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5A345" w14:textId="7FBEAA0C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Varianta:</w:t>
      </w:r>
      <w:r>
        <w:rPr>
          <w:rFonts w:ascii="Arial" w:hAnsi="Arial" w:cs="Arial"/>
          <w:sz w:val="20"/>
          <w:szCs w:val="20"/>
        </w:rPr>
        <w:t xml:space="preserve"> Sjednaný rozsah práce činí: </w:t>
      </w:r>
      <w:r w:rsidRPr="00272F19">
        <w:rPr>
          <w:rFonts w:ascii="Arial" w:hAnsi="Arial" w:cs="Arial"/>
          <w:sz w:val="20"/>
          <w:szCs w:val="20"/>
          <w:highlight w:val="yellow"/>
        </w:rPr>
        <w:t>10-15</w:t>
      </w:r>
      <w:r>
        <w:rPr>
          <w:rFonts w:ascii="Arial" w:hAnsi="Arial" w:cs="Arial"/>
          <w:sz w:val="20"/>
          <w:szCs w:val="20"/>
        </w:rPr>
        <w:t xml:space="preserve"> hodin týdně rozvržených </w:t>
      </w:r>
      <w:r w:rsidRPr="00272F19">
        <w:rPr>
          <w:rFonts w:ascii="Arial" w:hAnsi="Arial" w:cs="Arial"/>
          <w:sz w:val="20"/>
          <w:szCs w:val="20"/>
          <w:highlight w:val="yellow"/>
        </w:rPr>
        <w:t>ne/pravidelně</w:t>
      </w:r>
      <w:r>
        <w:rPr>
          <w:rFonts w:ascii="Arial" w:hAnsi="Arial" w:cs="Arial"/>
          <w:sz w:val="20"/>
          <w:szCs w:val="20"/>
        </w:rPr>
        <w:t xml:space="preserve"> v jednotlivých dnech a týdnech, maximálně však v rozsahu ½ stanovené týdenní pracovní doby v průměru za dobu, na kterou je dohoda uzavřena, nejdéle však za období 52 týdnů.</w:t>
      </w:r>
    </w:p>
    <w:p w14:paraId="682C13EF" w14:textId="77777777" w:rsidR="00272F19" w:rsidRDefault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20EB55" w14:textId="42469F50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Varianta:</w:t>
      </w:r>
      <w:r>
        <w:rPr>
          <w:rFonts w:ascii="Arial" w:hAnsi="Arial" w:cs="Arial"/>
          <w:sz w:val="20"/>
          <w:szCs w:val="20"/>
        </w:rPr>
        <w:t xml:space="preserve"> Sjednaný rozsah práce činí: </w:t>
      </w:r>
      <w:r w:rsidRPr="00272F19">
        <w:rPr>
          <w:rFonts w:ascii="Arial" w:hAnsi="Arial" w:cs="Arial"/>
          <w:sz w:val="20"/>
          <w:szCs w:val="20"/>
          <w:highlight w:val="yellow"/>
        </w:rPr>
        <w:t>10</w:t>
      </w:r>
      <w:r>
        <w:rPr>
          <w:rFonts w:ascii="Arial" w:hAnsi="Arial" w:cs="Arial"/>
          <w:sz w:val="20"/>
          <w:szCs w:val="20"/>
        </w:rPr>
        <w:t xml:space="preserve"> hodin týdně rozvržených </w:t>
      </w:r>
      <w:r w:rsidRPr="00272F19">
        <w:rPr>
          <w:rFonts w:ascii="Arial" w:hAnsi="Arial" w:cs="Arial"/>
          <w:sz w:val="20"/>
          <w:szCs w:val="20"/>
          <w:highlight w:val="yellow"/>
        </w:rPr>
        <w:t>rovnoměrně na pondělí a středu</w:t>
      </w:r>
      <w:r>
        <w:rPr>
          <w:rFonts w:ascii="Arial" w:hAnsi="Arial" w:cs="Arial"/>
          <w:sz w:val="20"/>
          <w:szCs w:val="20"/>
        </w:rPr>
        <w:t>, maximálně však v rozsahu ½ stanovené týdenní pracovní doby v průměru za dobu, na kterou je dohoda uzavřena, nejdéle však za období 52 týdnů.</w:t>
      </w:r>
    </w:p>
    <w:p w14:paraId="2A5A9ED9" w14:textId="3CE396F9" w:rsidR="00831561" w:rsidRDefault="00831561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23A7ED" w14:textId="6E2F0620" w:rsidR="0065422F" w:rsidRDefault="0065422F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Zaměstnavatel má povinnost předem rozvrhnout zaměstnanci pracovní dobu v písemném rozvrhu pracovní doby a seznámit s ním nebo s jeho změnou zaměstnance nejpozději 3 kalendářní dny před začátkem směny nebo období, na něž je pracovní doba rozvržena.</w:t>
      </w:r>
    </w:p>
    <w:p w14:paraId="4DB53CA0" w14:textId="77777777" w:rsidR="0065422F" w:rsidRDefault="0065422F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173B07" w14:textId="53C726B9" w:rsidR="00831561" w:rsidRDefault="0065422F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422F">
        <w:rPr>
          <w:rFonts w:ascii="Arial" w:hAnsi="Arial" w:cs="Arial"/>
          <w:sz w:val="20"/>
          <w:szCs w:val="20"/>
          <w:highlight w:val="yellow"/>
        </w:rPr>
        <w:t>Varianta</w:t>
      </w:r>
      <w:r w:rsidR="00831561">
        <w:rPr>
          <w:rFonts w:ascii="Arial" w:hAnsi="Arial" w:cs="Arial"/>
          <w:sz w:val="20"/>
          <w:szCs w:val="20"/>
        </w:rPr>
        <w:t>: Smluvní strany se dohodly, že zaměstnanec bude seznámen s písemný</w:t>
      </w:r>
      <w:r>
        <w:rPr>
          <w:rFonts w:ascii="Arial" w:hAnsi="Arial" w:cs="Arial"/>
          <w:sz w:val="20"/>
          <w:szCs w:val="20"/>
        </w:rPr>
        <w:t>m</w:t>
      </w:r>
      <w:r w:rsidR="00831561">
        <w:rPr>
          <w:rFonts w:ascii="Arial" w:hAnsi="Arial" w:cs="Arial"/>
          <w:sz w:val="20"/>
          <w:szCs w:val="20"/>
        </w:rPr>
        <w:t xml:space="preserve"> rozvrhem pracovní doby </w:t>
      </w:r>
      <w:r>
        <w:rPr>
          <w:rFonts w:ascii="Arial" w:hAnsi="Arial" w:cs="Arial"/>
          <w:sz w:val="20"/>
          <w:szCs w:val="20"/>
        </w:rPr>
        <w:t xml:space="preserve">nebo s jeho změnou </w:t>
      </w:r>
      <w:r w:rsidR="00831561">
        <w:rPr>
          <w:rFonts w:ascii="Arial" w:hAnsi="Arial" w:cs="Arial"/>
          <w:sz w:val="20"/>
          <w:szCs w:val="20"/>
        </w:rPr>
        <w:t xml:space="preserve">nejméně </w:t>
      </w:r>
      <w:r w:rsidR="00831561" w:rsidRPr="00831561">
        <w:rPr>
          <w:rFonts w:ascii="Arial" w:hAnsi="Arial" w:cs="Arial"/>
          <w:sz w:val="20"/>
          <w:szCs w:val="20"/>
          <w:highlight w:val="yellow"/>
        </w:rPr>
        <w:t>…</w:t>
      </w:r>
      <w:r w:rsidR="0083156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1561" w:rsidRPr="00831561">
        <w:rPr>
          <w:rFonts w:ascii="Arial" w:hAnsi="Arial" w:cs="Arial"/>
          <w:sz w:val="20"/>
          <w:szCs w:val="20"/>
        </w:rPr>
        <w:t xml:space="preserve"> hodin</w:t>
      </w:r>
      <w:r w:rsidR="00831561">
        <w:rPr>
          <w:rFonts w:ascii="Arial" w:hAnsi="Arial" w:cs="Arial"/>
          <w:sz w:val="20"/>
          <w:szCs w:val="20"/>
        </w:rPr>
        <w:t xml:space="preserve"> </w:t>
      </w:r>
      <w:r w:rsidR="00831561">
        <w:rPr>
          <w:rFonts w:ascii="Arial" w:hAnsi="Arial" w:cs="Arial"/>
          <w:i/>
          <w:iCs/>
          <w:sz w:val="20"/>
          <w:szCs w:val="20"/>
          <w:highlight w:val="yellow"/>
        </w:rPr>
        <w:t>(například 18 hodin před začátkem směny – pro ošetření nástupu do práce od 8 hodin následujícího dne, pokud zaměstnance informuji do 14 hodin den před započetím práce)</w:t>
      </w:r>
      <w:r w:rsidR="00831561" w:rsidRPr="00831561">
        <w:rPr>
          <w:rFonts w:ascii="Arial" w:hAnsi="Arial" w:cs="Arial"/>
          <w:sz w:val="20"/>
          <w:szCs w:val="20"/>
          <w:highlight w:val="yellow"/>
        </w:rPr>
        <w:t>.</w:t>
      </w:r>
      <w:r w:rsidR="00831561">
        <w:rPr>
          <w:rFonts w:ascii="Arial" w:hAnsi="Arial" w:cs="Arial"/>
          <w:sz w:val="20"/>
          <w:szCs w:val="20"/>
        </w:rPr>
        <w:t xml:space="preserve"> před začátkem směny </w:t>
      </w:r>
      <w:r>
        <w:rPr>
          <w:rFonts w:ascii="Arial" w:hAnsi="Arial" w:cs="Arial"/>
          <w:sz w:val="20"/>
          <w:szCs w:val="20"/>
        </w:rPr>
        <w:t>nebo období, na něž je pracovní doba rozvrhována</w:t>
      </w:r>
      <w:r w:rsidR="00831561">
        <w:rPr>
          <w:rFonts w:ascii="Arial" w:hAnsi="Arial" w:cs="Arial"/>
          <w:sz w:val="20"/>
          <w:szCs w:val="20"/>
        </w:rPr>
        <w:t>.</w:t>
      </w:r>
    </w:p>
    <w:p w14:paraId="0BE06540" w14:textId="77777777" w:rsidR="00116E68" w:rsidRDefault="00116E68" w:rsidP="00831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9904DE" w14:textId="77777777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7187138A" w14:textId="47C72E02" w:rsidR="00272F19" w:rsidRDefault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</w:t>
      </w:r>
      <w:r w:rsidR="0066050F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>uzavírá</w:t>
      </w:r>
      <w:r w:rsidR="0066050F">
        <w:rPr>
          <w:rFonts w:ascii="Arial" w:hAnsi="Arial" w:cs="Arial"/>
          <w:sz w:val="20"/>
          <w:szCs w:val="20"/>
        </w:rPr>
        <w:t xml:space="preserve"> na dobu ur</w:t>
      </w:r>
      <w:r w:rsidR="00991EE9">
        <w:rPr>
          <w:rFonts w:ascii="Arial" w:hAnsi="Arial" w:cs="Arial"/>
          <w:sz w:val="20"/>
          <w:szCs w:val="20"/>
        </w:rPr>
        <w:t xml:space="preserve">čitou, a to </w:t>
      </w:r>
      <w:r w:rsidR="00831561">
        <w:rPr>
          <w:rFonts w:ascii="Arial" w:hAnsi="Arial" w:cs="Arial"/>
          <w:sz w:val="20"/>
          <w:szCs w:val="20"/>
        </w:rPr>
        <w:t xml:space="preserve">od </w:t>
      </w:r>
      <w:r w:rsidR="00831561" w:rsidRPr="00831561">
        <w:rPr>
          <w:rFonts w:ascii="Arial" w:hAnsi="Arial" w:cs="Arial"/>
          <w:sz w:val="20"/>
          <w:szCs w:val="20"/>
          <w:highlight w:val="yellow"/>
        </w:rPr>
        <w:t>….</w:t>
      </w:r>
      <w:r w:rsidR="00831561">
        <w:rPr>
          <w:rFonts w:ascii="Arial" w:hAnsi="Arial" w:cs="Arial"/>
          <w:sz w:val="20"/>
          <w:szCs w:val="20"/>
        </w:rPr>
        <w:t xml:space="preserve"> </w:t>
      </w:r>
      <w:r w:rsidR="00991EE9">
        <w:rPr>
          <w:rFonts w:ascii="Arial" w:hAnsi="Arial" w:cs="Arial"/>
          <w:sz w:val="20"/>
          <w:szCs w:val="20"/>
        </w:rPr>
        <w:t xml:space="preserve">do </w:t>
      </w:r>
      <w:r w:rsidR="00991EE9" w:rsidRPr="00272F19">
        <w:rPr>
          <w:rFonts w:ascii="Arial" w:hAnsi="Arial" w:cs="Arial"/>
          <w:sz w:val="20"/>
          <w:szCs w:val="20"/>
          <w:highlight w:val="yellow"/>
        </w:rPr>
        <w:t>………</w:t>
      </w:r>
      <w:r w:rsidR="0066050F">
        <w:rPr>
          <w:rFonts w:ascii="Arial" w:hAnsi="Arial" w:cs="Arial"/>
          <w:sz w:val="20"/>
          <w:szCs w:val="20"/>
        </w:rPr>
        <w:t>.</w:t>
      </w:r>
      <w:r w:rsidR="00240CAE">
        <w:rPr>
          <w:rFonts w:ascii="Arial" w:hAnsi="Arial" w:cs="Arial"/>
          <w:sz w:val="20"/>
          <w:szCs w:val="20"/>
        </w:rPr>
        <w:t xml:space="preserve"> </w:t>
      </w:r>
    </w:p>
    <w:p w14:paraId="58C85772" w14:textId="77777777" w:rsidR="0065422F" w:rsidRDefault="00654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13861A" w14:textId="3FDB3D38" w:rsidR="00272F19" w:rsidRPr="00272F19" w:rsidRDefault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Varianta:</w:t>
      </w:r>
      <w:r>
        <w:rPr>
          <w:rFonts w:ascii="Arial" w:hAnsi="Arial" w:cs="Arial"/>
          <w:sz w:val="20"/>
          <w:szCs w:val="20"/>
        </w:rPr>
        <w:t xml:space="preserve"> Dohoda se uzavírá na dobu neurčitou.</w:t>
      </w:r>
    </w:p>
    <w:p w14:paraId="491EFA93" w14:textId="77777777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7FAEF8" w14:textId="77777777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14:paraId="000083BB" w14:textId="358B5788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Odměna zaměstnance </w:t>
      </w:r>
      <w:r w:rsidR="00831561">
        <w:rPr>
          <w:rFonts w:ascii="Arial" w:hAnsi="Arial" w:cs="Arial"/>
          <w:sz w:val="20"/>
          <w:szCs w:val="20"/>
        </w:rPr>
        <w:t xml:space="preserve">za výkon práce </w:t>
      </w:r>
      <w:r>
        <w:rPr>
          <w:rFonts w:ascii="Arial" w:hAnsi="Arial" w:cs="Arial"/>
          <w:sz w:val="20"/>
          <w:szCs w:val="20"/>
        </w:rPr>
        <w:t xml:space="preserve">je touto dohodou sjednána ve výši </w:t>
      </w:r>
      <w:r w:rsidRPr="00272F1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Kč za 1 hodinu práce. Odměna je zdaněna podle platných předpisů a vyplácena v pravidelných výplatních termínech zaměstnavatele, vždy k </w:t>
      </w:r>
      <w:r w:rsidRPr="00272F19">
        <w:rPr>
          <w:rFonts w:ascii="Arial" w:hAnsi="Arial" w:cs="Arial"/>
          <w:i/>
          <w:iCs/>
          <w:sz w:val="20"/>
          <w:szCs w:val="20"/>
          <w:highlight w:val="yellow"/>
        </w:rPr>
        <w:t>pátému / desátému či jinému</w:t>
      </w:r>
      <w:r>
        <w:rPr>
          <w:rFonts w:ascii="Arial" w:hAnsi="Arial" w:cs="Arial"/>
          <w:sz w:val="20"/>
          <w:szCs w:val="20"/>
        </w:rPr>
        <w:t xml:space="preserve"> dni měsíce následujícího po měsíci, ve kterém byla práce vykonána.</w:t>
      </w:r>
    </w:p>
    <w:p w14:paraId="54276F22" w14:textId="77777777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684A90" w14:textId="0C6F9ACB" w:rsidR="00116E68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lastRenderedPageBreak/>
        <w:t>Varianta:</w:t>
      </w:r>
      <w:r>
        <w:rPr>
          <w:rFonts w:ascii="Arial" w:hAnsi="Arial" w:cs="Arial"/>
          <w:sz w:val="20"/>
          <w:szCs w:val="20"/>
        </w:rPr>
        <w:t xml:space="preserve"> </w:t>
      </w:r>
      <w:r w:rsidR="00BF343E">
        <w:rPr>
          <w:rFonts w:ascii="Arial" w:hAnsi="Arial" w:cs="Arial"/>
          <w:sz w:val="20"/>
          <w:szCs w:val="20"/>
        </w:rPr>
        <w:t>Odměna</w:t>
      </w:r>
      <w:r w:rsidR="0066050F">
        <w:rPr>
          <w:rFonts w:ascii="Arial" w:hAnsi="Arial" w:cs="Arial"/>
          <w:sz w:val="20"/>
          <w:szCs w:val="20"/>
        </w:rPr>
        <w:t xml:space="preserve"> zaměstnance byla tout</w:t>
      </w:r>
      <w:r w:rsidR="00991EE9">
        <w:rPr>
          <w:rFonts w:ascii="Arial" w:hAnsi="Arial" w:cs="Arial"/>
          <w:sz w:val="20"/>
          <w:szCs w:val="20"/>
        </w:rPr>
        <w:t>o dohodou sjednána ve výši …………</w:t>
      </w:r>
      <w:r w:rsidR="0066050F">
        <w:rPr>
          <w:rFonts w:ascii="Arial" w:hAnsi="Arial" w:cs="Arial"/>
          <w:sz w:val="20"/>
          <w:szCs w:val="20"/>
        </w:rPr>
        <w:t xml:space="preserve"> Kč měsíčně</w:t>
      </w:r>
      <w:r>
        <w:rPr>
          <w:rFonts w:ascii="Arial" w:hAnsi="Arial" w:cs="Arial"/>
          <w:sz w:val="20"/>
          <w:szCs w:val="20"/>
        </w:rPr>
        <w:t>.</w:t>
      </w:r>
    </w:p>
    <w:p w14:paraId="30922082" w14:textId="70F5EEFE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DE8953" w14:textId="359A0651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sjednávají, že odměna jakož i jakákoli jiná peněžitá plnění, která budou zaměstnanci placena zaměstnavatelem, budou vyplácena bezhotovostně prostřednictvím převodu na bankovní účet zaměstnance číslo </w:t>
      </w:r>
      <w:proofErr w:type="gramStart"/>
      <w:r w:rsidRPr="00272F19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272F1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vedený u </w:t>
      </w:r>
      <w:proofErr w:type="gramStart"/>
      <w:r w:rsidRPr="00272F19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0F13095" w14:textId="6FE1B831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41794" w14:textId="0C6BBF85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Varianta:</w:t>
      </w:r>
      <w:r>
        <w:rPr>
          <w:rFonts w:ascii="Arial" w:hAnsi="Arial" w:cs="Arial"/>
          <w:sz w:val="20"/>
          <w:szCs w:val="20"/>
        </w:rPr>
        <w:t xml:space="preserve"> Smluvní strany sjednávají, že odměna jakož i jakákoli jiná peněžitá plnění, která budou zaměstnanci placena zaměstnavatelem, budou vyplácena bezhotovostně prostřednictvím převodu na bankovní účet zaměstnance sdělený písemně zaměstnancem zaměstnavateli.</w:t>
      </w:r>
    </w:p>
    <w:p w14:paraId="1C9F034C" w14:textId="1B4E3402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2DE973" w14:textId="6101E1F7" w:rsidR="00272F19" w:rsidRDefault="00272F19" w:rsidP="0027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Možnost</w:t>
      </w:r>
      <w:r>
        <w:rPr>
          <w:rFonts w:ascii="Arial" w:hAnsi="Arial" w:cs="Arial"/>
          <w:sz w:val="20"/>
          <w:szCs w:val="20"/>
        </w:rPr>
        <w:t xml:space="preserve">: Vedle odměny může zaměstnavatel dle svého uvážení zaměstnanci jednorázově vyplatit či na určité časové období přiznat mimořádnou odměnu; na tuto mimořádnou odměnu není právní nárok. </w:t>
      </w:r>
    </w:p>
    <w:p w14:paraId="49017AC9" w14:textId="77777777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D05041" w14:textId="77777777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14:paraId="555D5B6C" w14:textId="77777777" w:rsidR="00AD2CAC" w:rsidRDefault="00AD2CAC" w:rsidP="00AD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 bere na vědomí, že mu nepřísluší náhrada odměny po dobu trvání jiných důležitých osobních překážek v práci dle § 199 a překážek v práci z důvodu obecného zájmu podle §§ 200 až 205. </w:t>
      </w:r>
    </w:p>
    <w:p w14:paraId="798926D5" w14:textId="77777777" w:rsidR="00AD2CAC" w:rsidRDefault="00AD2CAC" w:rsidP="00AD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A3A919" w14:textId="77777777" w:rsidR="00AD2CAC" w:rsidRDefault="00AD2CAC" w:rsidP="00AD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831561">
        <w:rPr>
          <w:rFonts w:ascii="Arial" w:hAnsi="Arial" w:cs="Arial"/>
          <w:sz w:val="20"/>
          <w:szCs w:val="20"/>
          <w:highlight w:val="yellow"/>
        </w:rPr>
        <w:t>Varianta</w:t>
      </w:r>
      <w:r>
        <w:rPr>
          <w:rFonts w:ascii="Arial" w:hAnsi="Arial" w:cs="Arial"/>
          <w:sz w:val="20"/>
          <w:szCs w:val="20"/>
        </w:rPr>
        <w:t>: Na základě vnitřního předpisu zaměstnanci náleží náhrada odměny po dobu trvání jiných důležitých osobních překážek v práci dle § 199 a překážek v práci z důvodu obecného zájmu podle §§ 200 až 205.</w:t>
      </w:r>
    </w:p>
    <w:p w14:paraId="2A9AF754" w14:textId="77777777" w:rsidR="00AD2CAC" w:rsidRDefault="00AD2CAC" w:rsidP="00AD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F23CA" w14:textId="77777777" w:rsidR="00AD2CAC" w:rsidRDefault="00AD2CAC" w:rsidP="00AD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dojde ke vzniku těchto překážek, je zaměstnanec povinen včas zaměstnavatele požádat po poskytnutí pracovního volna, jinak je povinen o překážce a předpokládané době jejího trvání zaměstnavatele informovat bez zbytečného průtahu. Překážku v práci je zaměstnanec povinen zaměstnavateli prokázat.</w:t>
      </w:r>
    </w:p>
    <w:p w14:paraId="5DDCC0CA" w14:textId="77777777" w:rsidR="00AD2CAC" w:rsidRDefault="00AD2CAC" w:rsidP="00AD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8DCFF5D" w14:textId="77777777" w:rsidR="00AD2CAC" w:rsidRDefault="00AD2CAC" w:rsidP="00AD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72F19">
        <w:rPr>
          <w:rFonts w:ascii="Arial" w:hAnsi="Arial" w:cs="Arial"/>
          <w:sz w:val="20"/>
          <w:szCs w:val="20"/>
          <w:highlight w:val="yellow"/>
        </w:rPr>
        <w:t>Varianta do 31.12.2023:</w:t>
      </w:r>
      <w:r>
        <w:rPr>
          <w:rFonts w:ascii="Arial" w:hAnsi="Arial" w:cs="Arial"/>
          <w:sz w:val="20"/>
          <w:szCs w:val="20"/>
        </w:rPr>
        <w:t xml:space="preserve"> </w:t>
      </w:r>
      <w:r w:rsidRPr="00831561">
        <w:rPr>
          <w:rFonts w:ascii="Arial" w:hAnsi="Arial" w:cs="Arial"/>
          <w:sz w:val="20"/>
          <w:szCs w:val="20"/>
        </w:rPr>
        <w:t>Zaměstnanec</w:t>
      </w:r>
      <w:r w:rsidRPr="00831561">
        <w:rPr>
          <w:rFonts w:ascii="Arial" w:hAnsi="Arial" w:cs="Arial"/>
          <w:color w:val="943634" w:themeColor="accent2" w:themeShade="B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 na vědomí, že mu nevzniká nárok na dovolenou na zotavenou.</w:t>
      </w:r>
    </w:p>
    <w:p w14:paraId="513D87E6" w14:textId="77777777" w:rsidR="00AD2CAC" w:rsidRDefault="00AD2CAC" w:rsidP="00AD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9358CC" w14:textId="77777777" w:rsidR="00AD2CAC" w:rsidRPr="00272F19" w:rsidRDefault="00AD2CAC" w:rsidP="00AD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  <w:highlight w:val="yellow"/>
        </w:rPr>
        <w:t>Varianta po 1.1.2024:</w:t>
      </w:r>
      <w:r>
        <w:rPr>
          <w:rFonts w:ascii="Arial" w:hAnsi="Arial" w:cs="Arial"/>
          <w:sz w:val="20"/>
          <w:szCs w:val="20"/>
        </w:rPr>
        <w:t xml:space="preserve"> Zaměstnanci může vzniknout nárok na dovolenou na zotavenou při splnění podmínek daných zákoníkem práce.</w:t>
      </w:r>
    </w:p>
    <w:p w14:paraId="3F224D0F" w14:textId="77777777" w:rsidR="00272F19" w:rsidRPr="002B37EC" w:rsidRDefault="00272F19" w:rsidP="002B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D85207F" w14:textId="77777777" w:rsidR="002B37EC" w:rsidRPr="002B37EC" w:rsidRDefault="002B37EC" w:rsidP="002B3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14:paraId="373C82E1" w14:textId="07201F81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Zaměstnanec je povinen vykonávat práci osobně, řádně a svědomitě</w:t>
      </w:r>
      <w:r w:rsidR="00831561">
        <w:rPr>
          <w:rFonts w:ascii="Arial" w:hAnsi="Arial" w:cs="Arial"/>
          <w:sz w:val="20"/>
          <w:szCs w:val="20"/>
        </w:rPr>
        <w:t xml:space="preserve"> v souladu s předpisy vztahujícími se na její výkon, zejména bude</w:t>
      </w:r>
      <w:r>
        <w:rPr>
          <w:rFonts w:ascii="Arial" w:hAnsi="Arial" w:cs="Arial"/>
          <w:sz w:val="20"/>
          <w:szCs w:val="20"/>
        </w:rPr>
        <w:t xml:space="preserve"> dodržovat zásady bezpečnosti práce a pracovní kázeň, šetřit prostředky svěřené mu zaměstnavatelem a řídit se pokyny zaměstnavatele.</w:t>
      </w:r>
    </w:p>
    <w:p w14:paraId="2B1F7FDE" w14:textId="77777777" w:rsid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6556CD" w14:textId="204EBFD4" w:rsid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 je povinen seznámit se </w:t>
      </w:r>
      <w:r w:rsidR="00AD2CAC" w:rsidRPr="00AD2CAC">
        <w:rPr>
          <w:rFonts w:ascii="Arial" w:hAnsi="Arial" w:cs="Arial"/>
          <w:sz w:val="20"/>
          <w:szCs w:val="20"/>
          <w:highlight w:val="yellow"/>
        </w:rPr>
        <w:t xml:space="preserve">(například </w:t>
      </w:r>
      <w:r w:rsidRPr="00AD2CAC">
        <w:rPr>
          <w:rFonts w:ascii="Arial" w:hAnsi="Arial" w:cs="Arial"/>
          <w:sz w:val="20"/>
          <w:szCs w:val="20"/>
          <w:highlight w:val="yellow"/>
        </w:rPr>
        <w:t>prostřednictvím vnitřní sítě zaměstnavatele</w:t>
      </w:r>
      <w:r w:rsidR="00AD2CAC">
        <w:rPr>
          <w:rFonts w:ascii="Arial" w:hAnsi="Arial" w:cs="Arial"/>
          <w:sz w:val="20"/>
          <w:szCs w:val="20"/>
          <w:highlight w:val="yellow"/>
        </w:rPr>
        <w:t>,</w:t>
      </w:r>
      <w:r w:rsidRPr="00AD2CA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D2CAC" w:rsidRPr="00AD2CAC">
        <w:rPr>
          <w:rFonts w:ascii="Arial" w:hAnsi="Arial" w:cs="Arial"/>
          <w:sz w:val="20"/>
          <w:szCs w:val="20"/>
          <w:highlight w:val="yellow"/>
        </w:rPr>
        <w:t>pokud u zaměstnavatele funguje)</w:t>
      </w:r>
      <w:r w:rsidR="00AD2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vnitřními předpisy, kodexy chování, pracovním řádem, požární poplachovou směrnicí, evakuačním plánem pracoviště a nadále se průběžně seznamovat se změnami ve stávajících dokumentech a rovněž se seznamovat se všemi novými dokumenty.</w:t>
      </w:r>
    </w:p>
    <w:p w14:paraId="2775BAF2" w14:textId="1DA312AA" w:rsidR="002B37EC" w:rsidRDefault="002B3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0FCA58" w14:textId="3DC8252A" w:rsidR="00831561" w:rsidRPr="00831561" w:rsidRDefault="00831561" w:rsidP="008315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Zaměstnanec je také povinen zachovávat mlčenlivost o všech důvěrných informacích týkajících se jeho výkonu práce u zaměstnavatele, včetně informací o výši odměny a ostatních odměn poskytovaných zaměstnavatelem zaměstnanci, o informacích, které jsou či mají povahu bankovního tajemství či obchodního tajemství zaměstnavatele, jakož i o informacích, údajích či jakýchkoliv jiných skutečnostech týkajících se zaměstnavatele, o kterých se zaměstnanec dozvěděl při výkonu práce nebo v souvislosti s tím, a které by mohly ohrozit oprávněné zájmy zaměstnavatele, včetně informací o systému vnitřní organizace a provádění práce zaměstnavatele, obchodní politice, obchodních vztazích, kontaktech, vedení sporů či reklamací. Porušení této povinnosti může zaměstnavatel podle okolností považovat za porušení povinnosti vyplývající z právních předpisů vztahujících se k zaměstnancem vykonávané práci zvlášť hrubým způsobem se všemi možnými důsledky, včetně odpovědnosti za škodu způsobenou zaměstnavateli, přičemž tuto povinnost je zaměstnanec povinen plnit i po skončení jeho výkonu práce u zaměstnavatele.</w:t>
      </w:r>
    </w:p>
    <w:p w14:paraId="2F063EC7" w14:textId="77777777" w:rsid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19B25" w14:textId="77777777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</w:t>
      </w:r>
      <w:r w:rsidR="002B37EC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6EF9D459" w14:textId="25EE152A" w:rsidR="002B37EC" w:rsidRDefault="0066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Zaměstnavatel je povinen přidělovat zaměstnanci práci odpovídající této dohodě, platit mu za vykonanou práci </w:t>
      </w:r>
      <w:r w:rsidR="00BF343E">
        <w:rPr>
          <w:rFonts w:ascii="Arial" w:hAnsi="Arial" w:cs="Arial"/>
          <w:sz w:val="20"/>
          <w:szCs w:val="20"/>
        </w:rPr>
        <w:t>odměnu</w:t>
      </w:r>
      <w:r>
        <w:rPr>
          <w:rFonts w:ascii="Arial" w:hAnsi="Arial" w:cs="Arial"/>
          <w:sz w:val="20"/>
          <w:szCs w:val="20"/>
        </w:rPr>
        <w:t xml:space="preserve"> sjednanou touto dohodou a vytvářet mu podmínky </w:t>
      </w:r>
      <w:r w:rsidR="00831561">
        <w:rPr>
          <w:rFonts w:ascii="Arial" w:hAnsi="Arial" w:cs="Arial"/>
          <w:sz w:val="20"/>
          <w:szCs w:val="20"/>
        </w:rPr>
        <w:t>zajišťující řádný a bezpečný výkon práce</w:t>
      </w:r>
      <w:r>
        <w:rPr>
          <w:rFonts w:ascii="Arial" w:hAnsi="Arial" w:cs="Arial"/>
          <w:sz w:val="20"/>
          <w:szCs w:val="20"/>
        </w:rPr>
        <w:t>.</w:t>
      </w:r>
    </w:p>
    <w:p w14:paraId="0154487B" w14:textId="002B7DBF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9FC0E7" w14:textId="70EA2424" w:rsidR="00AD2CAC" w:rsidRDefault="00AD2CAC" w:rsidP="00AD2CA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Zaměstnavatel prohlašuje, že seznámil zaměstnance s předpisy vztahujícími se k výkonu práce, zejména</w:t>
      </w:r>
    </w:p>
    <w:p w14:paraId="5AB8106B" w14:textId="77777777" w:rsidR="00AD2CAC" w:rsidRDefault="00AD2CAC" w:rsidP="00AD2CA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předpisy o bezpečnosti práce a ochraně zdraví při práci.</w:t>
      </w:r>
    </w:p>
    <w:p w14:paraId="1F83BABE" w14:textId="77777777" w:rsidR="00AD2CAC" w:rsidRDefault="00AD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6D4AC3" w14:textId="77777777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</w:t>
      </w:r>
      <w:r w:rsidR="002B37EC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0D9D789" w14:textId="77777777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Záležitosti neupravené výslovně touto dohodou a práva i povinnosti jejích účastníků se řídí zákoníkem práce a ostatními pracovněprávními předpisy.</w:t>
      </w:r>
    </w:p>
    <w:p w14:paraId="102E66B2" w14:textId="77777777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6742C" w14:textId="77777777" w:rsidR="00116E68" w:rsidRDefault="00660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B37EC">
        <w:rPr>
          <w:rFonts w:ascii="Arial" w:hAnsi="Arial" w:cs="Arial"/>
          <w:b/>
          <w:bCs/>
          <w:sz w:val="20"/>
          <w:szCs w:val="20"/>
        </w:rPr>
        <w:t>X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7634375" w14:textId="40AB9A63" w:rsidR="00831561" w:rsidRDefault="00660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dohoda </w:t>
      </w:r>
      <w:r w:rsidR="00831561">
        <w:rPr>
          <w:rFonts w:ascii="Arial" w:hAnsi="Arial" w:cs="Arial"/>
          <w:sz w:val="20"/>
          <w:szCs w:val="20"/>
        </w:rPr>
        <w:t>nabývá platnosti a účinnosti dnem jejího podpisu oběma smluvními stranami.</w:t>
      </w:r>
    </w:p>
    <w:p w14:paraId="124EA70D" w14:textId="6E6B6474" w:rsid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9A1F7" w14:textId="63FF2D7A" w:rsid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 může být měněna nebo doplňována pouze písemnou dohodou obou smluvních stran.</w:t>
      </w:r>
    </w:p>
    <w:p w14:paraId="4F80983B" w14:textId="135CF364" w:rsid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F202A4" w14:textId="71F8D357" w:rsid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kterékoli ustanovení této dohody shledáno zdánlivým, neplatným nebo neurčitým, nebude to mít vliv na platnost a účinnost ostatních ustanovení této dohody. Smluvní strany se zavazují nahradit zdánlivé, neplatné nebo neurčité ustanovení ustanovením, které bude platné a účinné.</w:t>
      </w:r>
    </w:p>
    <w:p w14:paraId="16CC570B" w14:textId="77777777" w:rsid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39256" w14:textId="7EA39103" w:rsidR="00116E68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dohoda </w:t>
      </w:r>
      <w:r w:rsidR="0066050F">
        <w:rPr>
          <w:rFonts w:ascii="Arial" w:hAnsi="Arial" w:cs="Arial"/>
          <w:sz w:val="20"/>
          <w:szCs w:val="20"/>
        </w:rPr>
        <w:t xml:space="preserve">byla sepsána ve dvou vyhotoveních, z nichž po </w:t>
      </w:r>
      <w:r>
        <w:rPr>
          <w:rFonts w:ascii="Arial" w:hAnsi="Arial" w:cs="Arial"/>
          <w:sz w:val="20"/>
          <w:szCs w:val="20"/>
        </w:rPr>
        <w:t>jedno obdrží zaměstnanec a jedno zaměstnavatel</w:t>
      </w:r>
      <w:r w:rsidR="0066050F">
        <w:rPr>
          <w:rFonts w:ascii="Arial" w:hAnsi="Arial" w:cs="Arial"/>
          <w:sz w:val="20"/>
          <w:szCs w:val="20"/>
        </w:rPr>
        <w:t>.</w:t>
      </w:r>
    </w:p>
    <w:p w14:paraId="7851E75F" w14:textId="4C6629C2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EBEDE" w14:textId="77777777" w:rsidR="00831561" w:rsidRPr="00831561" w:rsidRDefault="00831561" w:rsidP="008315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Zaměstnanec prohlašuje a potvrzuje, že:</w:t>
      </w:r>
    </w:p>
    <w:p w14:paraId="608D09BD" w14:textId="77777777" w:rsidR="00831561" w:rsidRPr="00831561" w:rsidRDefault="00831561" w:rsidP="00831561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DBB6F41" w14:textId="77777777" w:rsidR="00831561" w:rsidRPr="00831561" w:rsidRDefault="00831561" w:rsidP="00831561">
      <w:pPr>
        <w:pStyle w:val="Odstavecseseznamem"/>
        <w:numPr>
          <w:ilvl w:val="4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 xml:space="preserve">si tuto dohodu před jejím podepsáním přečetl, </w:t>
      </w:r>
    </w:p>
    <w:p w14:paraId="3AA7D10D" w14:textId="0792924F" w:rsidR="00831561" w:rsidRPr="00831561" w:rsidRDefault="00831561" w:rsidP="00831561">
      <w:pPr>
        <w:pStyle w:val="Odstavecseseznamem"/>
        <w:numPr>
          <w:ilvl w:val="4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rozumí jednotlivým ustanovením v této dohodě obsažený</w:t>
      </w:r>
      <w:r w:rsidR="00A424FF">
        <w:rPr>
          <w:rFonts w:ascii="Arial" w:hAnsi="Arial" w:cs="Arial"/>
          <w:sz w:val="20"/>
          <w:szCs w:val="20"/>
        </w:rPr>
        <w:t>ch</w:t>
      </w:r>
      <w:r w:rsidRPr="00831561">
        <w:rPr>
          <w:rFonts w:ascii="Arial" w:hAnsi="Arial" w:cs="Arial"/>
          <w:sz w:val="20"/>
          <w:szCs w:val="20"/>
        </w:rPr>
        <w:t xml:space="preserve"> a je mu znám jejich význam, jakož i práva a povinnosti pro něj z této dohody a jejích jednotlivých ustanovení pro něj plynoucí, </w:t>
      </w:r>
    </w:p>
    <w:p w14:paraId="530BC1A7" w14:textId="77777777" w:rsidR="00831561" w:rsidRPr="00831561" w:rsidRDefault="00831561" w:rsidP="00831561">
      <w:pPr>
        <w:pStyle w:val="Odstavecseseznamem"/>
        <w:numPr>
          <w:ilvl w:val="4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před podpisem dohody měl možnost nahlédnout do příslušných právních předpisů, jakož i vnitřních a dalších předpisů zaměstnavatele, na které tato dohoda odkazuje,</w:t>
      </w:r>
    </w:p>
    <w:p w14:paraId="05110D05" w14:textId="77777777" w:rsidR="00831561" w:rsidRPr="00831561" w:rsidRDefault="00831561" w:rsidP="00831561">
      <w:pPr>
        <w:pStyle w:val="Odstavecseseznamem"/>
        <w:numPr>
          <w:ilvl w:val="4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 xml:space="preserve">rozumí a byl seznámen s obsahem ustanovení právních předpisů, jakož i vnitřních a dalších předpisů zaměstnavatele, na které tato dohoda odkazuje, a také s pracovními podmínkami a podmínkami odměňování, za nichž má práci konat; </w:t>
      </w:r>
    </w:p>
    <w:p w14:paraId="7A2D3B20" w14:textId="77777777" w:rsidR="00831561" w:rsidRPr="00831561" w:rsidRDefault="00831561" w:rsidP="00831561">
      <w:pPr>
        <w:pStyle w:val="Odstavecseseznamem"/>
        <w:numPr>
          <w:ilvl w:val="4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 xml:space="preserve">tato dohoda je vyústěním vzájemných vyjednávání mezi zaměstnancem a zaměstnavatelem, </w:t>
      </w:r>
    </w:p>
    <w:p w14:paraId="34423150" w14:textId="77777777" w:rsidR="00831561" w:rsidRPr="00831561" w:rsidRDefault="00831561" w:rsidP="00831561">
      <w:pPr>
        <w:pStyle w:val="Odstavecseseznamem"/>
        <w:numPr>
          <w:ilvl w:val="4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před podpisem této dohody měl možnost se poradit s odborníkem v oblasti práva dle své volby o obsahu této dohody a obsahu a významu jednotlivých ustanovení v této dohodě obsažených, a</w:t>
      </w:r>
    </w:p>
    <w:p w14:paraId="6A6A991C" w14:textId="77777777" w:rsidR="00831561" w:rsidRPr="00831561" w:rsidRDefault="00831561" w:rsidP="00831561">
      <w:pPr>
        <w:pStyle w:val="Odstavecseseznamem"/>
        <w:numPr>
          <w:ilvl w:val="4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tuto dohodu uzavírá svobodně a vážně, a nikoliv v tísni.</w:t>
      </w:r>
    </w:p>
    <w:p w14:paraId="634E37FD" w14:textId="77777777" w:rsidR="00831561" w:rsidRPr="00831561" w:rsidRDefault="00831561" w:rsidP="00831561">
      <w:pPr>
        <w:jc w:val="both"/>
        <w:rPr>
          <w:rFonts w:ascii="Arial" w:hAnsi="Arial" w:cs="Arial"/>
          <w:sz w:val="20"/>
          <w:szCs w:val="20"/>
        </w:rPr>
      </w:pPr>
    </w:p>
    <w:p w14:paraId="065CD331" w14:textId="15747DD1" w:rsidR="00831561" w:rsidRPr="00831561" w:rsidRDefault="00831561" w:rsidP="00831561">
      <w:pPr>
        <w:tabs>
          <w:tab w:val="left" w:pos="993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31561">
        <w:rPr>
          <w:rFonts w:ascii="Arial" w:hAnsi="Arial" w:cs="Arial"/>
          <w:sz w:val="20"/>
          <w:szCs w:val="20"/>
        </w:rPr>
        <w:t>Na důkaz svého souhlasu se shora uvedeným smluvní strany níže připojily své podpisy:</w:t>
      </w:r>
    </w:p>
    <w:p w14:paraId="79262A8F" w14:textId="77777777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3BA450" w14:textId="77777777" w:rsidR="00116E68" w:rsidRDefault="00991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Pr="00831561">
        <w:rPr>
          <w:rFonts w:ascii="Arial" w:hAnsi="Arial" w:cs="Arial"/>
          <w:sz w:val="20"/>
          <w:szCs w:val="20"/>
          <w:highlight w:val="yellow"/>
        </w:rPr>
        <w:t>…………</w:t>
      </w:r>
      <w:r w:rsidR="00D3022E">
        <w:rPr>
          <w:rFonts w:ascii="Arial" w:hAnsi="Arial" w:cs="Arial"/>
          <w:sz w:val="20"/>
          <w:szCs w:val="20"/>
        </w:rPr>
        <w:t xml:space="preserve">, dne </w:t>
      </w:r>
      <w:r w:rsidR="00D3022E" w:rsidRPr="00831561">
        <w:rPr>
          <w:rFonts w:ascii="Arial" w:hAnsi="Arial" w:cs="Arial"/>
          <w:sz w:val="20"/>
          <w:szCs w:val="20"/>
          <w:highlight w:val="yellow"/>
        </w:rPr>
        <w:t>…………</w:t>
      </w:r>
    </w:p>
    <w:p w14:paraId="331B6E59" w14:textId="77777777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52BA4" w14:textId="77777777" w:rsidR="00116E68" w:rsidRDefault="00116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3B1601" w14:textId="77777777" w:rsidR="00831561" w:rsidRDefault="00831561" w:rsidP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………………………..                                           ………………………………..                             </w:t>
      </w:r>
    </w:p>
    <w:p w14:paraId="4A480E37" w14:textId="77777777" w:rsidR="00D3022E" w:rsidRDefault="00D3022E" w:rsidP="00D3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Zaměstnavatel                                                    </w:t>
      </w:r>
      <w:r w:rsidR="00991EE9">
        <w:rPr>
          <w:rFonts w:ascii="Arial" w:hAnsi="Arial" w:cs="Arial"/>
          <w:sz w:val="20"/>
          <w:szCs w:val="20"/>
        </w:rPr>
        <w:t>Zaměstnanec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310B8003" w14:textId="77777777" w:rsidR="00831561" w:rsidRDefault="00831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80"/>
          <w:sz w:val="20"/>
          <w:szCs w:val="20"/>
        </w:rPr>
      </w:pPr>
    </w:p>
    <w:sectPr w:rsidR="00831561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BDA42" w14:textId="77777777" w:rsidR="00454DC5" w:rsidRDefault="00454DC5" w:rsidP="00831561">
      <w:pPr>
        <w:spacing w:after="0" w:line="240" w:lineRule="auto"/>
      </w:pPr>
      <w:r>
        <w:separator/>
      </w:r>
    </w:p>
  </w:endnote>
  <w:endnote w:type="continuationSeparator" w:id="0">
    <w:p w14:paraId="086FE707" w14:textId="77777777" w:rsidR="00454DC5" w:rsidRDefault="00454DC5" w:rsidP="0083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5048586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4D7DFAA" w14:textId="658EA83F" w:rsidR="00831561" w:rsidRDefault="00831561" w:rsidP="00DC758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EE93334" w14:textId="77777777" w:rsidR="00831561" w:rsidRDefault="008315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61371281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0170E3F" w14:textId="17517D12" w:rsidR="00831561" w:rsidRDefault="00831561" w:rsidP="00DC758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F3EF0EB" w14:textId="77777777" w:rsidR="00831561" w:rsidRDefault="008315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634AF" w14:textId="77777777" w:rsidR="00454DC5" w:rsidRDefault="00454DC5" w:rsidP="00831561">
      <w:pPr>
        <w:spacing w:after="0" w:line="240" w:lineRule="auto"/>
      </w:pPr>
      <w:r>
        <w:separator/>
      </w:r>
    </w:p>
  </w:footnote>
  <w:footnote w:type="continuationSeparator" w:id="0">
    <w:p w14:paraId="6F477351" w14:textId="77777777" w:rsidR="00454DC5" w:rsidRDefault="00454DC5" w:rsidP="00831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A79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C4883"/>
    <w:multiLevelType w:val="multilevel"/>
    <w:tmpl w:val="D2C42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Letter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3C06EF"/>
    <w:multiLevelType w:val="multilevel"/>
    <w:tmpl w:val="697E6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22E"/>
    <w:rsid w:val="000961CB"/>
    <w:rsid w:val="00116E68"/>
    <w:rsid w:val="00240CAE"/>
    <w:rsid w:val="00272F19"/>
    <w:rsid w:val="002B37EC"/>
    <w:rsid w:val="00454DC5"/>
    <w:rsid w:val="0065422F"/>
    <w:rsid w:val="0066050F"/>
    <w:rsid w:val="00700128"/>
    <w:rsid w:val="0078486A"/>
    <w:rsid w:val="00831561"/>
    <w:rsid w:val="00991EE9"/>
    <w:rsid w:val="00A424FF"/>
    <w:rsid w:val="00AD2CAC"/>
    <w:rsid w:val="00BF343E"/>
    <w:rsid w:val="00CB218A"/>
    <w:rsid w:val="00D14BE4"/>
    <w:rsid w:val="00D3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9AFE9"/>
  <w15:docId w15:val="{69DA64C8-65B3-4F51-95D1-95859EF2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8315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561"/>
  </w:style>
  <w:style w:type="paragraph" w:styleId="Zpat">
    <w:name w:val="footer"/>
    <w:basedOn w:val="Normln"/>
    <w:link w:val="ZpatChar"/>
    <w:uiPriority w:val="99"/>
    <w:unhideWhenUsed/>
    <w:rsid w:val="0083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561"/>
  </w:style>
  <w:style w:type="character" w:styleId="slostrnky">
    <w:name w:val="page number"/>
    <w:basedOn w:val="Standardnpsmoodstavce"/>
    <w:uiPriority w:val="99"/>
    <w:semiHidden/>
    <w:unhideWhenUsed/>
    <w:rsid w:val="00831561"/>
  </w:style>
  <w:style w:type="character" w:customStyle="1" w:styleId="OdstavecseseznamemChar">
    <w:name w:val="Odstavec se seznamem Char"/>
    <w:link w:val="Odstavecseseznamem"/>
    <w:uiPriority w:val="99"/>
    <w:rsid w:val="0083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1195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DEMONI</dc:creator>
  <cp:lastModifiedBy>Martina Dudova</cp:lastModifiedBy>
  <cp:revision>11</cp:revision>
  <dcterms:created xsi:type="dcterms:W3CDTF">2019-09-30T09:04:00Z</dcterms:created>
  <dcterms:modified xsi:type="dcterms:W3CDTF">2023-11-16T14:25:00Z</dcterms:modified>
</cp:coreProperties>
</file>